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E0" w:rsidRDefault="00235CE4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4.3 </w:t>
      </w:r>
      <w:r w:rsidR="00D526F1">
        <w:rPr>
          <w:rFonts w:ascii="楷体" w:eastAsia="楷体" w:hAnsi="楷体" w:hint="eastAsia"/>
          <w:sz w:val="44"/>
          <w:szCs w:val="44"/>
        </w:rPr>
        <w:t>圆柱的体积公式</w:t>
      </w: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填空题。</w:t>
      </w: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把一个圆柱切拼成一个近似的长方体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长方体的底面积等于圆柱的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</w:t>
      </w:r>
      <w:proofErr w:type="gramEnd"/>
      <w:r>
        <w:rPr>
          <w:rFonts w:ascii="楷体" w:eastAsia="楷体" w:hAnsi="楷体"/>
          <w:sz w:val="28"/>
          <w:szCs w:val="28"/>
        </w:rPr>
        <w:t>),</w:t>
      </w:r>
      <w:r>
        <w:rPr>
          <w:rFonts w:ascii="楷体" w:eastAsia="楷体" w:hAnsi="楷体" w:hint="eastAsia"/>
          <w:sz w:val="28"/>
          <w:szCs w:val="28"/>
        </w:rPr>
        <w:t>长方体的高等于圆柱的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。圆柱的体积公式可以写成</w:t>
      </w:r>
      <w:r>
        <w:rPr>
          <w:rFonts w:ascii="楷体" w:eastAsia="楷体" w:hAnsi="楷体"/>
          <w:sz w:val="28"/>
          <w:szCs w:val="28"/>
        </w:rPr>
        <w:t>(</w:t>
      </w:r>
      <w:r w:rsidR="00235CE4"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 xml:space="preserve">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。如果知道圆柱的底面半径和高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还可以写成</w:t>
      </w:r>
      <w:r>
        <w:rPr>
          <w:rFonts w:ascii="楷体" w:eastAsia="楷体" w:hAnsi="楷体"/>
          <w:sz w:val="28"/>
          <w:szCs w:val="28"/>
        </w:rPr>
        <w:t>(</w:t>
      </w:r>
      <w:r w:rsidR="00235CE4"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求下列圆柱的体积。</w:t>
      </w:r>
    </w:p>
    <w:p w:rsidR="00235CE4" w:rsidRDefault="00D526F1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半径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分米。</w:t>
      </w:r>
      <w:r>
        <w:rPr>
          <w:rFonts w:ascii="楷体" w:eastAsia="楷体" w:hAnsi="楷体"/>
          <w:sz w:val="28"/>
          <w:szCs w:val="28"/>
        </w:rPr>
        <w:t xml:space="preserve">　　　</w:t>
      </w:r>
    </w:p>
    <w:p w:rsidR="006A7DE0" w:rsidRDefault="006A7DE0">
      <w:pPr>
        <w:rPr>
          <w:rFonts w:ascii="楷体" w:eastAsia="楷体" w:hAnsi="楷体"/>
          <w:sz w:val="28"/>
          <w:szCs w:val="28"/>
        </w:rPr>
      </w:pP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底面周长</w:t>
      </w:r>
      <w:r>
        <w:rPr>
          <w:rFonts w:ascii="楷体" w:eastAsia="楷体" w:hAnsi="楷体"/>
          <w:sz w:val="28"/>
          <w:szCs w:val="28"/>
        </w:rPr>
        <w:t>25.12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分米。</w:t>
      </w:r>
    </w:p>
    <w:p w:rsidR="00235CE4" w:rsidRDefault="00235CE4">
      <w:pPr>
        <w:rPr>
          <w:rFonts w:ascii="楷体" w:eastAsia="楷体" w:hAnsi="楷体"/>
          <w:sz w:val="28"/>
          <w:szCs w:val="28"/>
        </w:rPr>
      </w:pP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解决问题。</w:t>
      </w:r>
    </w:p>
    <w:p w:rsidR="006A7DE0" w:rsidRDefault="00D526F1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一个圆柱的体积是</w:t>
      </w:r>
      <w:r>
        <w:rPr>
          <w:rFonts w:ascii="楷体" w:eastAsia="楷体" w:hAnsi="楷体"/>
          <w:sz w:val="28"/>
          <w:szCs w:val="28"/>
        </w:rPr>
        <w:t>84</w:t>
      </w:r>
      <w:r>
        <w:rPr>
          <w:rFonts w:ascii="楷体" w:eastAsia="楷体" w:hAnsi="楷体" w:hint="eastAsia"/>
          <w:sz w:val="28"/>
          <w:szCs w:val="28"/>
        </w:rPr>
        <w:t>立方厘米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底面积是</w:t>
      </w:r>
      <w:r>
        <w:rPr>
          <w:rFonts w:ascii="楷体" w:eastAsia="楷体" w:hAnsi="楷体"/>
          <w:sz w:val="28"/>
          <w:szCs w:val="28"/>
        </w:rPr>
        <w:t>21</w:t>
      </w:r>
      <w:r>
        <w:rPr>
          <w:rFonts w:ascii="楷体" w:eastAsia="楷体" w:hAnsi="楷体" w:hint="eastAsia"/>
          <w:sz w:val="28"/>
          <w:szCs w:val="28"/>
        </w:rPr>
        <w:t>平方厘米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高是多少厘米</w:t>
      </w:r>
      <w:r>
        <w:rPr>
          <w:rFonts w:ascii="楷体" w:eastAsia="楷体" w:hAnsi="楷体"/>
          <w:sz w:val="28"/>
          <w:szCs w:val="28"/>
        </w:rPr>
        <w:t>?</w:t>
      </w:r>
    </w:p>
    <w:p w:rsidR="00235CE4" w:rsidRDefault="00235CE4">
      <w:pPr>
        <w:rPr>
          <w:rFonts w:ascii="楷体" w:eastAsia="楷体" w:hAnsi="楷体" w:hint="eastAsia"/>
          <w:sz w:val="28"/>
          <w:szCs w:val="28"/>
        </w:rPr>
      </w:pPr>
    </w:p>
    <w:p w:rsidR="00235CE4" w:rsidRDefault="00235CE4">
      <w:pPr>
        <w:rPr>
          <w:rFonts w:ascii="楷体" w:eastAsia="楷体" w:hAnsi="楷体"/>
          <w:sz w:val="28"/>
          <w:szCs w:val="28"/>
        </w:rPr>
      </w:pP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一个圆柱的体积是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 w:hint="eastAsia"/>
          <w:sz w:val="28"/>
          <w:szCs w:val="28"/>
        </w:rPr>
        <w:t>立方</w:t>
      </w:r>
      <w:proofErr w:type="gramStart"/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proofErr w:type="gramEnd"/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它的底面积是多少平方分米</w:t>
      </w:r>
      <w:r>
        <w:rPr>
          <w:rFonts w:ascii="楷体" w:eastAsia="楷体" w:hAnsi="楷体"/>
          <w:sz w:val="28"/>
          <w:szCs w:val="28"/>
        </w:rPr>
        <w:t>?</w:t>
      </w:r>
    </w:p>
    <w:p w:rsidR="006A7DE0" w:rsidRDefault="006A7DE0">
      <w:pPr>
        <w:rPr>
          <w:rFonts w:ascii="楷体" w:eastAsia="楷体" w:hAnsi="楷体" w:hint="eastAsia"/>
          <w:sz w:val="28"/>
          <w:szCs w:val="28"/>
        </w:rPr>
      </w:pPr>
    </w:p>
    <w:p w:rsidR="00235CE4" w:rsidRDefault="00235CE4">
      <w:pPr>
        <w:rPr>
          <w:rFonts w:ascii="楷体" w:eastAsia="楷体" w:hAnsi="楷体"/>
          <w:sz w:val="28"/>
          <w:szCs w:val="28"/>
        </w:rPr>
      </w:pPr>
    </w:p>
    <w:p w:rsidR="006A7DE0" w:rsidRDefault="00D526F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把长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 w:hint="eastAsia"/>
          <w:sz w:val="28"/>
          <w:szCs w:val="28"/>
        </w:rPr>
        <w:t>厘米的圆柱形木料锯成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段小圆柱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表面积增加了</w:t>
      </w:r>
      <w:r>
        <w:rPr>
          <w:rFonts w:ascii="楷体" w:eastAsia="楷体" w:hAnsi="楷体"/>
          <w:sz w:val="28"/>
          <w:szCs w:val="28"/>
        </w:rPr>
        <w:t>50.24</w:t>
      </w:r>
      <w:r>
        <w:rPr>
          <w:rFonts w:ascii="楷体" w:eastAsia="楷体" w:hAnsi="楷体" w:hint="eastAsia"/>
          <w:sz w:val="28"/>
          <w:szCs w:val="28"/>
        </w:rPr>
        <w:t>平方厘米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求原来圆柱形木料的体积。</w:t>
      </w:r>
    </w:p>
    <w:p w:rsidR="006A7DE0" w:rsidRDefault="006A7DE0">
      <w:pPr>
        <w:rPr>
          <w:rFonts w:ascii="楷体" w:eastAsia="楷体" w:hAnsi="楷体"/>
          <w:sz w:val="28"/>
          <w:szCs w:val="28"/>
        </w:rPr>
      </w:pPr>
    </w:p>
    <w:p w:rsidR="006A7DE0" w:rsidRDefault="00235CE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6A7DE0" w:rsidRDefault="00D526F1">
      <w:pPr>
        <w:spacing w:line="360" w:lineRule="auto"/>
        <w:rPr>
          <w:rFonts w:ascii="Times New Roman" w:eastAsia="楷体" w:hAnsi="Times New Roman" w:cs="Times New Roman"/>
          <w:i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1. </w:t>
      </w:r>
      <w:r>
        <w:rPr>
          <w:rFonts w:ascii="楷体" w:eastAsia="楷体" w:hAnsi="楷体" w:hint="eastAsia"/>
          <w:sz w:val="28"/>
          <w:szCs w:val="28"/>
        </w:rPr>
        <w:t xml:space="preserve">底面积　高　</w:t>
      </w:r>
      <w:r>
        <w:rPr>
          <w:rFonts w:ascii="Times New Roman" w:eastAsia="楷体" w:hAnsi="Times New Roman" w:cs="Times New Roman"/>
          <w:i/>
          <w:sz w:val="28"/>
          <w:szCs w:val="28"/>
        </w:rPr>
        <w:t>V=</w:t>
      </w:r>
      <w:proofErr w:type="spellStart"/>
      <w:r>
        <w:rPr>
          <w:rFonts w:ascii="Times New Roman" w:eastAsia="楷体" w:hAnsi="Times New Roman" w:cs="Times New Roman"/>
          <w:i/>
          <w:sz w:val="28"/>
          <w:szCs w:val="28"/>
        </w:rPr>
        <w:t>Sh</w:t>
      </w:r>
      <w:proofErr w:type="spellEnd"/>
      <w:r>
        <w:rPr>
          <w:rFonts w:ascii="Times New Roman" w:eastAsia="楷体" w:hAnsi="Times New Roman" w:cs="Times New Roman"/>
          <w:i/>
          <w:sz w:val="28"/>
          <w:szCs w:val="28"/>
        </w:rPr>
        <w:t xml:space="preserve">　</w:t>
      </w:r>
      <w:r>
        <w:rPr>
          <w:rFonts w:ascii="Times New Roman" w:eastAsia="楷体" w:hAnsi="Times New Roman" w:cs="Times New Roman"/>
          <w:i/>
          <w:sz w:val="28"/>
          <w:szCs w:val="28"/>
        </w:rPr>
        <w:t>V=</w:t>
      </w:r>
      <w:r>
        <w:rPr>
          <w:rFonts w:ascii="Times New Roman" w:hAnsi="Times New Roman" w:cs="Times New Roman"/>
          <w:i/>
          <w:sz w:val="28"/>
          <w:szCs w:val="28"/>
        </w:rPr>
        <w:t>πr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h</w:t>
      </w:r>
    </w:p>
    <w:p w:rsidR="006A7DE0" w:rsidRDefault="00D526F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. (1)3.14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42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5=251.2(</w:t>
      </w:r>
      <w:r>
        <w:rPr>
          <w:rFonts w:ascii="楷体" w:eastAsia="楷体" w:hAnsi="楷体" w:hint="eastAsia"/>
          <w:sz w:val="28"/>
          <w:szCs w:val="28"/>
        </w:rPr>
        <w:t>立方分米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6A7DE0" w:rsidRDefault="00D526F1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(25.12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3.14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2)</w:t>
      </w:r>
      <w:r>
        <w:rPr>
          <w:rFonts w:ascii="楷体" w:eastAsia="楷体" w:hAnsi="楷体" w:hint="eastAsia"/>
          <w:sz w:val="28"/>
          <w:szCs w:val="28"/>
          <w:vertAlign w:val="superscript"/>
        </w:rPr>
        <w:t>2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10=502.4(</w:t>
      </w:r>
      <w:r>
        <w:rPr>
          <w:rFonts w:ascii="楷体" w:eastAsia="楷体" w:hAnsi="楷体" w:hint="eastAsia"/>
          <w:sz w:val="28"/>
          <w:szCs w:val="28"/>
        </w:rPr>
        <w:t>立方分米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6A7DE0" w:rsidRDefault="00D526F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. (1)84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21=4(</w:t>
      </w:r>
      <w:proofErr w:type="gramStart"/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 w:hint="eastAsia"/>
          <w:sz w:val="28"/>
          <w:szCs w:val="28"/>
        </w:rPr>
        <w:t>)</w:t>
      </w:r>
      <w:proofErr w:type="gramEnd"/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(2)80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5=16(</w:t>
      </w:r>
      <w:r>
        <w:rPr>
          <w:rFonts w:ascii="楷体" w:eastAsia="楷体" w:hAnsi="楷体" w:hint="eastAsia"/>
          <w:sz w:val="28"/>
          <w:szCs w:val="28"/>
        </w:rPr>
        <w:t>平方分米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6A7DE0" w:rsidRDefault="00D526F1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. 50.24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80=1004.8(</w:t>
      </w:r>
      <w:r>
        <w:rPr>
          <w:rFonts w:ascii="楷体" w:eastAsia="楷体" w:hAnsi="楷体" w:hint="eastAsia"/>
          <w:sz w:val="28"/>
          <w:szCs w:val="28"/>
        </w:rPr>
        <w:t>立方厘米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6A7DE0" w:rsidRDefault="006A7DE0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6A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F1" w:rsidRDefault="00D526F1" w:rsidP="00235CE4">
      <w:r>
        <w:separator/>
      </w:r>
    </w:p>
  </w:endnote>
  <w:endnote w:type="continuationSeparator" w:id="0">
    <w:p w:rsidR="00D526F1" w:rsidRDefault="00D526F1" w:rsidP="0023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F1" w:rsidRDefault="00D526F1" w:rsidP="00235CE4">
      <w:r>
        <w:separator/>
      </w:r>
    </w:p>
  </w:footnote>
  <w:footnote w:type="continuationSeparator" w:id="0">
    <w:p w:rsidR="00D526F1" w:rsidRDefault="00D526F1" w:rsidP="00235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6774A"/>
    <w:rsid w:val="000A61DF"/>
    <w:rsid w:val="00105C3D"/>
    <w:rsid w:val="001A3138"/>
    <w:rsid w:val="001B3832"/>
    <w:rsid w:val="001F408C"/>
    <w:rsid w:val="00213A69"/>
    <w:rsid w:val="00235CE4"/>
    <w:rsid w:val="002F40E4"/>
    <w:rsid w:val="002F4D4C"/>
    <w:rsid w:val="003A652D"/>
    <w:rsid w:val="003B001D"/>
    <w:rsid w:val="003C7140"/>
    <w:rsid w:val="004F348D"/>
    <w:rsid w:val="00510318"/>
    <w:rsid w:val="00531944"/>
    <w:rsid w:val="00584F01"/>
    <w:rsid w:val="005943C2"/>
    <w:rsid w:val="00594D82"/>
    <w:rsid w:val="00672A73"/>
    <w:rsid w:val="006A7DE0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446F3"/>
    <w:rsid w:val="00AA6685"/>
    <w:rsid w:val="00AB1FFB"/>
    <w:rsid w:val="00AB6528"/>
    <w:rsid w:val="00B947E0"/>
    <w:rsid w:val="00BA4002"/>
    <w:rsid w:val="00BC14D1"/>
    <w:rsid w:val="00C76A8B"/>
    <w:rsid w:val="00C822DE"/>
    <w:rsid w:val="00CD100D"/>
    <w:rsid w:val="00CE0D82"/>
    <w:rsid w:val="00D016A1"/>
    <w:rsid w:val="00D526F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  <w:rsid w:val="3BFC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2018-07-03T15:32:00Z</dcterms:created>
  <dcterms:modified xsi:type="dcterms:W3CDTF">2018-09-28T06:22:00Z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